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3A6D" w14:textId="11DEDA6A" w:rsidR="002325C1" w:rsidRPr="0010749F" w:rsidRDefault="002325C1" w:rsidP="002325C1">
      <w:pPr>
        <w:jc w:val="center"/>
        <w:rPr>
          <w:i/>
          <w:iCs/>
        </w:rPr>
      </w:pPr>
      <w:r w:rsidRPr="0010749F">
        <w:t>Entretien avec Geneviève RUL -</w:t>
      </w:r>
      <w:r w:rsidRPr="0010749F">
        <w:br/>
      </w:r>
      <w:r w:rsidRPr="0010749F">
        <w:rPr>
          <w:i/>
          <w:iCs/>
        </w:rPr>
        <w:t xml:space="preserve">directrice adjointe du département </w:t>
      </w:r>
      <w:r w:rsidR="00B77C23" w:rsidRPr="0010749F">
        <w:rPr>
          <w:i/>
          <w:iCs/>
        </w:rPr>
        <w:t>T</w:t>
      </w:r>
      <w:r w:rsidRPr="0010749F">
        <w:rPr>
          <w:i/>
          <w:iCs/>
        </w:rPr>
        <w:t>ransition</w:t>
      </w:r>
      <w:r w:rsidR="00B77C23" w:rsidRPr="0010749F">
        <w:rPr>
          <w:i/>
          <w:iCs/>
        </w:rPr>
        <w:t>s</w:t>
      </w:r>
      <w:r w:rsidRPr="0010749F">
        <w:rPr>
          <w:i/>
          <w:iCs/>
        </w:rPr>
        <w:t xml:space="preserve"> territoriale</w:t>
      </w:r>
      <w:r w:rsidR="00B77C23" w:rsidRPr="0010749F">
        <w:rPr>
          <w:i/>
          <w:iCs/>
        </w:rPr>
        <w:t>s</w:t>
      </w:r>
      <w:r w:rsidRPr="0010749F">
        <w:rPr>
          <w:i/>
          <w:iCs/>
        </w:rPr>
        <w:t xml:space="preserve"> au Cerema Centre-Est</w:t>
      </w:r>
    </w:p>
    <w:p w14:paraId="383B85E6" w14:textId="37DE3A1E" w:rsidR="002325C1" w:rsidRDefault="002325C1" w:rsidP="002325C1">
      <w:pPr>
        <w:jc w:val="both"/>
        <w:rPr>
          <w:i/>
          <w:iCs/>
        </w:rPr>
      </w:pPr>
      <w:r w:rsidRPr="0010749F">
        <w:br/>
      </w:r>
      <w:r w:rsidRPr="0010749F">
        <w:br/>
      </w:r>
      <w:r w:rsidRPr="0010749F">
        <w:rPr>
          <w:i/>
          <w:iCs/>
        </w:rPr>
        <w:t>A la suite du séminaire</w:t>
      </w:r>
      <w:r w:rsidR="0094652A" w:rsidRPr="0010749F">
        <w:rPr>
          <w:i/>
          <w:iCs/>
        </w:rPr>
        <w:t xml:space="preserve"> </w:t>
      </w:r>
      <w:r w:rsidR="009E2139" w:rsidRPr="0010749F">
        <w:rPr>
          <w:i/>
          <w:iCs/>
        </w:rPr>
        <w:t>national</w:t>
      </w:r>
      <w:r w:rsidRPr="0010749F">
        <w:rPr>
          <w:i/>
          <w:iCs/>
        </w:rPr>
        <w:t xml:space="preserve"> </w:t>
      </w:r>
      <w:r w:rsidR="009E2139" w:rsidRPr="0010749F">
        <w:rPr>
          <w:i/>
          <w:iCs/>
        </w:rPr>
        <w:t>M</w:t>
      </w:r>
      <w:r w:rsidRPr="0010749F">
        <w:rPr>
          <w:i/>
          <w:iCs/>
        </w:rPr>
        <w:t>ontagne organisé par le Cerema</w:t>
      </w:r>
      <w:r w:rsidR="009E2139" w:rsidRPr="0010749F">
        <w:rPr>
          <w:i/>
          <w:iCs/>
        </w:rPr>
        <w:t xml:space="preserve"> </w:t>
      </w:r>
      <w:r w:rsidRPr="0010749F">
        <w:rPr>
          <w:i/>
          <w:iCs/>
        </w:rPr>
        <w:t xml:space="preserve">en partenariat avec </w:t>
      </w:r>
      <w:r w:rsidR="009E2139" w:rsidRPr="0010749F">
        <w:rPr>
          <w:i/>
          <w:iCs/>
        </w:rPr>
        <w:t xml:space="preserve">la DGALN (Direction générale de l’aménagement, du logement et de la nature) et le Commissariat du Massif des Alpes-ANCT, </w:t>
      </w:r>
      <w:r w:rsidRPr="0010749F">
        <w:rPr>
          <w:i/>
          <w:iCs/>
        </w:rPr>
        <w:t xml:space="preserve">le PARN, </w:t>
      </w:r>
      <w:r w:rsidR="009E2139" w:rsidRPr="0010749F">
        <w:rPr>
          <w:i/>
          <w:iCs/>
        </w:rPr>
        <w:t xml:space="preserve">et en collaboration avec la CC Vallée de l’Ubaye-Serre Ponçon et la DDT des Alpes de Haute- Provence </w:t>
      </w:r>
      <w:r w:rsidR="006B6D0B" w:rsidRPr="0010749F">
        <w:rPr>
          <w:i/>
          <w:iCs/>
        </w:rPr>
        <w:t xml:space="preserve">sur le sujet </w:t>
      </w:r>
      <w:r w:rsidR="002A3372" w:rsidRPr="0010749F">
        <w:rPr>
          <w:i/>
          <w:iCs/>
        </w:rPr>
        <w:t>c</w:t>
      </w:r>
      <w:r w:rsidR="002A3372" w:rsidRPr="0010749F">
        <w:t>ette année</w:t>
      </w:r>
      <w:r w:rsidR="00B77C23" w:rsidRPr="0010749F">
        <w:t> :</w:t>
      </w:r>
      <w:r w:rsidR="002A3372" w:rsidRPr="0010749F">
        <w:t xml:space="preserve"> « Quelle habitabilité en territoire de montagne exposé à des risques naturels accentués par le changement climatique ? « Quelles solutions d’adaptation, entre la reconstruction à l’identique et le renoncement ? ». N</w:t>
      </w:r>
      <w:r w:rsidRPr="0010749F">
        <w:rPr>
          <w:i/>
          <w:iCs/>
        </w:rPr>
        <w:t xml:space="preserve">ous avons voulu revenir sur les réflexions abordées lors de cet événement. Il s’agit d’effectuer une courte rétrospective et cadrage des notions centrales aux transitions des territoires de montagne. Pour cela, nous vous proposons une retranscription d’un entretien effectué avec Geneviève Rul, </w:t>
      </w:r>
      <w:r w:rsidRPr="004E7B79">
        <w:rPr>
          <w:i/>
          <w:iCs/>
        </w:rPr>
        <w:t>directrice adjointe</w:t>
      </w:r>
      <w:r w:rsidRPr="004E7B79">
        <w:rPr>
          <w:i/>
          <w:iCs/>
        </w:rPr>
        <w:br/>
        <w:t xml:space="preserve">du département </w:t>
      </w:r>
      <w:r w:rsidR="00B77C23" w:rsidRPr="004E7B79">
        <w:rPr>
          <w:i/>
          <w:iCs/>
        </w:rPr>
        <w:t>T</w:t>
      </w:r>
      <w:r w:rsidRPr="004E7B79">
        <w:rPr>
          <w:i/>
          <w:iCs/>
        </w:rPr>
        <w:t xml:space="preserve">ransitions territoriales au </w:t>
      </w:r>
      <w:proofErr w:type="spellStart"/>
      <w:r w:rsidRPr="004E7B79">
        <w:rPr>
          <w:i/>
          <w:iCs/>
        </w:rPr>
        <w:t>Cerema</w:t>
      </w:r>
      <w:proofErr w:type="spellEnd"/>
      <w:r w:rsidR="002A3372" w:rsidRPr="004E7B79">
        <w:rPr>
          <w:i/>
          <w:iCs/>
        </w:rPr>
        <w:t xml:space="preserve"> </w:t>
      </w:r>
      <w:r w:rsidRPr="004E7B79">
        <w:rPr>
          <w:i/>
          <w:iCs/>
        </w:rPr>
        <w:t>Centre-Est.</w:t>
      </w:r>
    </w:p>
    <w:p w14:paraId="42C0DF00" w14:textId="77777777" w:rsidR="00DF428F" w:rsidRPr="00DF428F" w:rsidRDefault="00DF428F" w:rsidP="002325C1">
      <w:pPr>
        <w:jc w:val="both"/>
      </w:pPr>
    </w:p>
    <w:p w14:paraId="232F76D9" w14:textId="77777777" w:rsidR="00917F2C" w:rsidRPr="00DF428F" w:rsidRDefault="002325C1" w:rsidP="002325C1">
      <w:pPr>
        <w:jc w:val="both"/>
        <w:rPr>
          <w:b/>
          <w:bCs/>
        </w:rPr>
      </w:pPr>
      <w:r w:rsidRPr="00DF428F">
        <w:rPr>
          <w:b/>
          <w:bCs/>
        </w:rPr>
        <w:br/>
        <w:t>Comment définiriez-vous la spécificité montagne en termes d'habitabilité et de risques ?</w:t>
      </w:r>
    </w:p>
    <w:p w14:paraId="2E21EA4A" w14:textId="1323C582" w:rsidR="00FB2F63" w:rsidRDefault="002325C1" w:rsidP="002325C1">
      <w:pPr>
        <w:jc w:val="both"/>
      </w:pPr>
      <w:r w:rsidRPr="0010749F">
        <w:t xml:space="preserve">La spécificité </w:t>
      </w:r>
      <w:r w:rsidR="00FB2993" w:rsidRPr="0010749F">
        <w:t xml:space="preserve">des territoires de </w:t>
      </w:r>
      <w:r w:rsidRPr="0010749F">
        <w:t xml:space="preserve">montagne, c’est tout d’abord des contraintes </w:t>
      </w:r>
      <w:r w:rsidR="00FB2993" w:rsidRPr="0010749F">
        <w:t>naturelles</w:t>
      </w:r>
      <w:r w:rsidR="00FA7132" w:rsidRPr="0010749F">
        <w:t xml:space="preserve">, </w:t>
      </w:r>
      <w:r w:rsidR="00FB2993" w:rsidRPr="0010749F">
        <w:t xml:space="preserve">géologiques, </w:t>
      </w:r>
      <w:r w:rsidRPr="0010749F">
        <w:t>géomorph</w:t>
      </w:r>
      <w:r w:rsidR="00B3317E" w:rsidRPr="0010749F">
        <w:t>olog</w:t>
      </w:r>
      <w:r w:rsidRPr="0010749F">
        <w:t>iques, et climatiques</w:t>
      </w:r>
      <w:r w:rsidR="00FB2993" w:rsidRPr="0010749F">
        <w:t>, qui se manifestent au travers d</w:t>
      </w:r>
      <w:r w:rsidR="002A3372" w:rsidRPr="0010749F">
        <w:t>’</w:t>
      </w:r>
      <w:r w:rsidRPr="0010749F">
        <w:t>aléa</w:t>
      </w:r>
      <w:r w:rsidR="000826CE" w:rsidRPr="0010749F">
        <w:t>s</w:t>
      </w:r>
      <w:r w:rsidRPr="0010749F">
        <w:t xml:space="preserve"> </w:t>
      </w:r>
      <w:r w:rsidR="000826CE" w:rsidRPr="0010749F">
        <w:t>spécifiques,</w:t>
      </w:r>
      <w:r w:rsidR="00CF6090" w:rsidRPr="0010749F">
        <w:t xml:space="preserve"> </w:t>
      </w:r>
      <w:r w:rsidR="000826CE" w:rsidRPr="0010749F">
        <w:t>comme l</w:t>
      </w:r>
      <w:r w:rsidRPr="0010749F">
        <w:t xml:space="preserve">es </w:t>
      </w:r>
      <w:r w:rsidR="00E14905" w:rsidRPr="0010749F">
        <w:t>mouvements de terrain</w:t>
      </w:r>
      <w:r w:rsidR="00FB2F63" w:rsidRPr="0010749F">
        <w:t>, crues torrentielles</w:t>
      </w:r>
      <w:r w:rsidR="002A3372" w:rsidRPr="0010749F">
        <w:t>, avalanches</w:t>
      </w:r>
      <w:r w:rsidR="00E14905" w:rsidRPr="0010749F">
        <w:t xml:space="preserve"> et aléas </w:t>
      </w:r>
      <w:r w:rsidRPr="0010749F">
        <w:t>glaci</w:t>
      </w:r>
      <w:r w:rsidR="00E14905" w:rsidRPr="0010749F">
        <w:t>air</w:t>
      </w:r>
      <w:r w:rsidRPr="0010749F">
        <w:t xml:space="preserve">es et </w:t>
      </w:r>
      <w:r w:rsidR="000826CE" w:rsidRPr="0010749F">
        <w:t>périglaciaires</w:t>
      </w:r>
      <w:r w:rsidR="002A3372" w:rsidRPr="0010749F">
        <w:t>..</w:t>
      </w:r>
      <w:r w:rsidRPr="0010749F">
        <w:t xml:space="preserve">. </w:t>
      </w:r>
      <w:r w:rsidR="000826CE" w:rsidRPr="0010749F">
        <w:t>Dans le même temps</w:t>
      </w:r>
      <w:r w:rsidRPr="0010749F">
        <w:t xml:space="preserve">, </w:t>
      </w:r>
      <w:r w:rsidR="004316D8" w:rsidRPr="0010749F">
        <w:t>c</w:t>
      </w:r>
      <w:r w:rsidRPr="0010749F">
        <w:t xml:space="preserve">es </w:t>
      </w:r>
      <w:r w:rsidR="004316D8" w:rsidRPr="0010749F">
        <w:t>territoires</w:t>
      </w:r>
      <w:r w:rsidR="00E05CDF" w:rsidRPr="0010749F">
        <w:t xml:space="preserve"> </w:t>
      </w:r>
      <w:r w:rsidRPr="0010749F">
        <w:t>sont des bassins de vie</w:t>
      </w:r>
      <w:r w:rsidR="00E95019" w:rsidRPr="0010749F">
        <w:t xml:space="preserve"> </w:t>
      </w:r>
      <w:r w:rsidR="004316D8" w:rsidRPr="0010749F">
        <w:t xml:space="preserve">avec sa diversité de </w:t>
      </w:r>
      <w:r w:rsidRPr="0010749F">
        <w:t>population</w:t>
      </w:r>
      <w:r w:rsidR="000826CE" w:rsidRPr="0010749F">
        <w:t>s,</w:t>
      </w:r>
      <w:r w:rsidRPr="0010749F">
        <w:t xml:space="preserve"> celle résidente</w:t>
      </w:r>
      <w:r w:rsidR="000826CE" w:rsidRPr="0010749F">
        <w:t>, de longue date ou non,</w:t>
      </w:r>
      <w:r w:rsidRPr="0010749F">
        <w:t xml:space="preserve"> </w:t>
      </w:r>
      <w:r w:rsidR="00E95019" w:rsidRPr="0010749F">
        <w:t xml:space="preserve">celle </w:t>
      </w:r>
      <w:r w:rsidRPr="0010749F">
        <w:t>de passage</w:t>
      </w:r>
      <w:r w:rsidR="000826CE" w:rsidRPr="0010749F">
        <w:t>,</w:t>
      </w:r>
      <w:r w:rsidRPr="0010749F">
        <w:t xml:space="preserve"> dont les </w:t>
      </w:r>
      <w:r w:rsidR="000826CE" w:rsidRPr="0010749F">
        <w:t xml:space="preserve">visions </w:t>
      </w:r>
      <w:r w:rsidRPr="0010749F">
        <w:t xml:space="preserve">sont parfois </w:t>
      </w:r>
      <w:r w:rsidR="000826CE" w:rsidRPr="0010749F">
        <w:t>différentes</w:t>
      </w:r>
      <w:r w:rsidR="004316D8" w:rsidRPr="0010749F">
        <w:t>, et avec ses activités</w:t>
      </w:r>
      <w:r w:rsidR="00E95019" w:rsidRPr="0010749F">
        <w:t xml:space="preserve"> agricoles,</w:t>
      </w:r>
      <w:r w:rsidR="004316D8" w:rsidRPr="0010749F">
        <w:t xml:space="preserve"> industrielles ou touristiques</w:t>
      </w:r>
      <w:r w:rsidR="00E95019" w:rsidRPr="0010749F">
        <w:t>..</w:t>
      </w:r>
      <w:r w:rsidRPr="0010749F">
        <w:t xml:space="preserve">. Aujourd’hui, </w:t>
      </w:r>
      <w:r w:rsidR="004316D8" w:rsidRPr="0010749F">
        <w:t xml:space="preserve">l’avenir de ces territoires </w:t>
      </w:r>
      <w:r w:rsidRPr="0010749F">
        <w:t>est abordé avec le prisme du changement climatique qui</w:t>
      </w:r>
      <w:r w:rsidR="004316D8" w:rsidRPr="0010749F">
        <w:t xml:space="preserve"> les</w:t>
      </w:r>
      <w:r w:rsidRPr="0010749F">
        <w:t xml:space="preserve"> </w:t>
      </w:r>
      <w:r w:rsidR="00CA35FA" w:rsidRPr="0010749F">
        <w:t xml:space="preserve">impacte </w:t>
      </w:r>
      <w:r w:rsidR="00F62995" w:rsidRPr="0010749F">
        <w:t>d’ores et déjà</w:t>
      </w:r>
      <w:r w:rsidRPr="0010749F">
        <w:t xml:space="preserve">. </w:t>
      </w:r>
    </w:p>
    <w:p w14:paraId="6DD2D5FA" w14:textId="77777777" w:rsidR="00DF428F" w:rsidRPr="0010749F" w:rsidRDefault="00DF428F" w:rsidP="002325C1">
      <w:pPr>
        <w:jc w:val="both"/>
      </w:pPr>
    </w:p>
    <w:p w14:paraId="17F6A6BC" w14:textId="314F8FA6" w:rsidR="002325C1" w:rsidRPr="00DF428F" w:rsidRDefault="002325C1" w:rsidP="002325C1">
      <w:pPr>
        <w:jc w:val="both"/>
        <w:rPr>
          <w:b/>
          <w:bCs/>
        </w:rPr>
      </w:pPr>
      <w:r w:rsidRPr="00DF428F">
        <w:rPr>
          <w:b/>
          <w:bCs/>
        </w:rPr>
        <w:t xml:space="preserve">Les questions découlant de cette spécificité montagne sont alors </w:t>
      </w:r>
      <w:r w:rsidR="00E95019" w:rsidRPr="00DF428F">
        <w:rPr>
          <w:b/>
          <w:bCs/>
        </w:rPr>
        <w:t xml:space="preserve">actuelles : </w:t>
      </w:r>
      <w:r w:rsidRPr="00DF428F">
        <w:rPr>
          <w:b/>
          <w:bCs/>
        </w:rPr>
        <w:t>comment vivre avec ces aléas</w:t>
      </w:r>
      <w:r w:rsidR="00E95019" w:rsidRPr="00DF428F">
        <w:rPr>
          <w:b/>
          <w:bCs/>
        </w:rPr>
        <w:t xml:space="preserve"> naturels</w:t>
      </w:r>
      <w:r w:rsidRPr="00DF428F">
        <w:rPr>
          <w:b/>
          <w:bCs/>
        </w:rPr>
        <w:t> ? Quelle acceptabilité du risque ? Quelle adaptation dans un territoire où l’attachement à une identité montagnarde est fort ?</w:t>
      </w:r>
    </w:p>
    <w:p w14:paraId="430CF43B" w14:textId="77777777" w:rsidR="00DF428F" w:rsidRDefault="002325C1" w:rsidP="00E05CDF">
      <w:r w:rsidRPr="0010749F">
        <w:t>Il est important de ne pas penser l</w:t>
      </w:r>
      <w:r w:rsidR="00FB2F63" w:rsidRPr="0010749F">
        <w:t>a</w:t>
      </w:r>
      <w:r w:rsidRPr="0010749F">
        <w:t xml:space="preserve"> montagne comme un espace figé mais </w:t>
      </w:r>
      <w:r w:rsidR="00B77C23" w:rsidRPr="0010749F">
        <w:t xml:space="preserve">un espace </w:t>
      </w:r>
      <w:r w:rsidRPr="0010749F">
        <w:t>en évolution.</w:t>
      </w:r>
      <w:r w:rsidR="00CA35FA" w:rsidRPr="0010749F">
        <w:t xml:space="preserve"> Aujourd’hui, les mobilités sont </w:t>
      </w:r>
      <w:r w:rsidR="00FF3AB6" w:rsidRPr="0010749F">
        <w:t xml:space="preserve">prégnantes. Se déplacer devient indispensable et </w:t>
      </w:r>
      <w:r w:rsidR="00B77C23" w:rsidRPr="0010749F">
        <w:t xml:space="preserve">s’avère </w:t>
      </w:r>
      <w:r w:rsidR="00FF3AB6" w:rsidRPr="0010749F">
        <w:t>quotidien, pour rejoindre son lieu de travail et de vie, se soigner, etc. les</w:t>
      </w:r>
      <w:r w:rsidR="00CA35FA" w:rsidRPr="0010749F">
        <w:t xml:space="preserve"> routes sont cruciales pour </w:t>
      </w:r>
      <w:r w:rsidR="00E05CDF" w:rsidRPr="0010749F">
        <w:t>ce</w:t>
      </w:r>
      <w:r w:rsidR="00CA35FA" w:rsidRPr="0010749F">
        <w:t xml:space="preserve"> territoire</w:t>
      </w:r>
      <w:r w:rsidR="00FF3AB6" w:rsidRPr="0010749F">
        <w:t xml:space="preserve">. </w:t>
      </w:r>
      <w:r w:rsidR="00E05CDF" w:rsidRPr="0010749F">
        <w:t xml:space="preserve">Les questions qui se posent aujourd’hui sont de l’ordre par exemple </w:t>
      </w:r>
      <w:r w:rsidR="00FF3AB6" w:rsidRPr="0010749F">
        <w:t>du niveau de service </w:t>
      </w:r>
      <w:r w:rsidR="00D52E2C" w:rsidRPr="0010749F">
        <w:t xml:space="preserve">des infrastructures </w:t>
      </w:r>
      <w:r w:rsidR="00B77C23" w:rsidRPr="0010749F">
        <w:t xml:space="preserve">de transport </w:t>
      </w:r>
      <w:r w:rsidR="00FF3AB6" w:rsidRPr="0010749F">
        <w:t>nécessaire</w:t>
      </w:r>
      <w:r w:rsidR="00E05CDF" w:rsidRPr="0010749F">
        <w:t>, et plus largement de quelle montagne souhaitons-nous demain</w:t>
      </w:r>
      <w:r w:rsidR="00FF3AB6" w:rsidRPr="0010749F">
        <w:t xml:space="preserve"> ? </w:t>
      </w:r>
    </w:p>
    <w:p w14:paraId="32839A75" w14:textId="34B94807" w:rsidR="002325C1" w:rsidRPr="0010749F" w:rsidRDefault="002325C1" w:rsidP="00E05CDF">
      <w:r w:rsidRPr="0010749F">
        <w:br/>
        <w:t> </w:t>
      </w:r>
      <w:r w:rsidRPr="0010749F">
        <w:br/>
      </w:r>
      <w:r w:rsidRPr="00DF428F">
        <w:rPr>
          <w:b/>
          <w:bCs/>
        </w:rPr>
        <w:t>Depuis votre position Cerema, quelle articulation experts/territoires peut-être réfléchis pour repenser l'habitabilité ?</w:t>
      </w:r>
    </w:p>
    <w:p w14:paraId="3C3C739F" w14:textId="4BC30DB7" w:rsidR="002325C1" w:rsidRPr="0010749F" w:rsidRDefault="002325C1" w:rsidP="002325C1">
      <w:pPr>
        <w:jc w:val="both"/>
      </w:pPr>
      <w:r w:rsidRPr="0010749F">
        <w:t>L</w:t>
      </w:r>
      <w:r w:rsidR="00AD2E8D" w:rsidRPr="0010749F">
        <w:t>a notion d’</w:t>
      </w:r>
      <w:r w:rsidRPr="0010749F">
        <w:t>habitabilité est complexe</w:t>
      </w:r>
      <w:r w:rsidR="00AD2E8D" w:rsidRPr="0010749F">
        <w:t xml:space="preserve"> et délicate,</w:t>
      </w:r>
      <w:r w:rsidRPr="0010749F">
        <w:t xml:space="preserve"> qui </w:t>
      </w:r>
      <w:r w:rsidR="00AD2E8D" w:rsidRPr="0010749F">
        <w:t xml:space="preserve">gagne à </w:t>
      </w:r>
      <w:r w:rsidR="00591642" w:rsidRPr="0010749F">
        <w:t>ce qu’</w:t>
      </w:r>
      <w:r w:rsidRPr="0010749F">
        <w:t xml:space="preserve">un appui </w:t>
      </w:r>
      <w:r w:rsidR="00591642" w:rsidRPr="0010749F">
        <w:t>soit fourni aux</w:t>
      </w:r>
      <w:r w:rsidRPr="0010749F">
        <w:t xml:space="preserve"> déci</w:t>
      </w:r>
      <w:r w:rsidR="00F62995" w:rsidRPr="0010749F">
        <w:t>deurs au travers d’une</w:t>
      </w:r>
      <w:r w:rsidRPr="0010749F">
        <w:t xml:space="preserve"> expertise plurielle </w:t>
      </w:r>
      <w:r w:rsidR="00B77C23" w:rsidRPr="0010749F">
        <w:t xml:space="preserve">- </w:t>
      </w:r>
      <w:r w:rsidRPr="0010749F">
        <w:t>scientifique et technique</w:t>
      </w:r>
      <w:r w:rsidR="00AD2E8D" w:rsidRPr="0010749F">
        <w:t>, mais aussi profane</w:t>
      </w:r>
      <w:r w:rsidR="00B77C23" w:rsidRPr="0010749F">
        <w:t xml:space="preserve"> -</w:t>
      </w:r>
      <w:r w:rsidRPr="0010749F">
        <w:t xml:space="preserve"> qui soit neutre et indépendante. Il s’agit </w:t>
      </w:r>
      <w:r w:rsidR="00FF3AB6" w:rsidRPr="0010749F">
        <w:t xml:space="preserve">d’éclairer </w:t>
      </w:r>
      <w:r w:rsidRPr="0010749F">
        <w:t>le</w:t>
      </w:r>
      <w:r w:rsidR="00AD2E8D" w:rsidRPr="0010749F">
        <w:t xml:space="preserve">s </w:t>
      </w:r>
      <w:r w:rsidR="00F62995" w:rsidRPr="0010749F">
        <w:t>décideurs</w:t>
      </w:r>
      <w:r w:rsidRPr="0010749F">
        <w:t xml:space="preserve"> afin que l</w:t>
      </w:r>
      <w:r w:rsidR="00F62995" w:rsidRPr="0010749F">
        <w:t>eur</w:t>
      </w:r>
      <w:r w:rsidR="00B77C23" w:rsidRPr="0010749F">
        <w:t>s actions</w:t>
      </w:r>
      <w:r w:rsidRPr="0010749F">
        <w:t xml:space="preserve"> puisse</w:t>
      </w:r>
      <w:r w:rsidR="00B77C23" w:rsidRPr="0010749F">
        <w:t>nt</w:t>
      </w:r>
      <w:r w:rsidRPr="0010749F">
        <w:t xml:space="preserve"> s’asseoir sur une base solide. Dans les territoires de montagne, l’habitabilité est déjà </w:t>
      </w:r>
      <w:r w:rsidR="00456575" w:rsidRPr="0010749F">
        <w:t>interrogée. Elle</w:t>
      </w:r>
      <w:r w:rsidRPr="0010749F">
        <w:t xml:space="preserve"> nécessite une prise en charge large</w:t>
      </w:r>
      <w:r w:rsidR="00456575" w:rsidRPr="0010749F">
        <w:t xml:space="preserve"> et </w:t>
      </w:r>
      <w:r w:rsidRPr="0010749F">
        <w:t>à partir de la vision d</w:t>
      </w:r>
      <w:r w:rsidR="00591642" w:rsidRPr="0010749F">
        <w:t xml:space="preserve">e divers </w:t>
      </w:r>
      <w:r w:rsidRPr="0010749F">
        <w:t>acteur</w:t>
      </w:r>
      <w:r w:rsidR="00591642" w:rsidRPr="0010749F">
        <w:t>s</w:t>
      </w:r>
      <w:r w:rsidR="00AD2E8D" w:rsidRPr="0010749F">
        <w:t xml:space="preserve"> ; </w:t>
      </w:r>
      <w:r w:rsidRPr="0010749F">
        <w:t xml:space="preserve">le sujet est </w:t>
      </w:r>
      <w:r w:rsidR="00B77C23" w:rsidRPr="0010749F">
        <w:t xml:space="preserve">si </w:t>
      </w:r>
      <w:r w:rsidRPr="0010749F">
        <w:t>complexe que l’Etat, l</w:t>
      </w:r>
      <w:r w:rsidR="00AD2E8D" w:rsidRPr="0010749F">
        <w:t xml:space="preserve">es </w:t>
      </w:r>
      <w:r w:rsidRPr="0010749F">
        <w:t>expert</w:t>
      </w:r>
      <w:r w:rsidR="00AD2E8D" w:rsidRPr="0010749F">
        <w:t>s</w:t>
      </w:r>
      <w:r w:rsidRPr="0010749F">
        <w:t xml:space="preserve">, </w:t>
      </w:r>
      <w:r w:rsidRPr="0010749F">
        <w:lastRenderedPageBreak/>
        <w:t>les habitants ou les collectivités locale</w:t>
      </w:r>
      <w:r w:rsidR="00B77C23" w:rsidRPr="0010749F">
        <w:t xml:space="preserve">s ne </w:t>
      </w:r>
      <w:r w:rsidR="00456575" w:rsidRPr="0010749F">
        <w:t>devraient pas porter</w:t>
      </w:r>
      <w:r w:rsidR="00591642" w:rsidRPr="0010749F">
        <w:t xml:space="preserve"> </w:t>
      </w:r>
      <w:r w:rsidR="00B77C23" w:rsidRPr="0010749F">
        <w:t xml:space="preserve">cette question </w:t>
      </w:r>
      <w:r w:rsidR="00591642" w:rsidRPr="0010749F">
        <w:t>seuls</w:t>
      </w:r>
      <w:r w:rsidR="006B6D0B" w:rsidRPr="0010749F">
        <w:t xml:space="preserve"> </w:t>
      </w:r>
      <w:r w:rsidR="00B77C23" w:rsidRPr="0010749F">
        <w:t>et non coordonnés</w:t>
      </w:r>
      <w:r w:rsidRPr="0010749F">
        <w:t xml:space="preserve">. Ces réflexions sur l’habitabilité </w:t>
      </w:r>
      <w:r w:rsidR="00AD2E8D" w:rsidRPr="0010749F">
        <w:t xml:space="preserve">en territoire de montagne </w:t>
      </w:r>
      <w:r w:rsidRPr="0010749F">
        <w:t>peuvent livrer des réponses aussi à d’autres territoires</w:t>
      </w:r>
      <w:r w:rsidR="00AD2E8D" w:rsidRPr="0010749F">
        <w:t>, ou inversement s’en inspirer,</w:t>
      </w:r>
      <w:r w:rsidRPr="0010749F">
        <w:t xml:space="preserve"> car tous vont être confrontés au</w:t>
      </w:r>
      <w:r w:rsidR="00AD2E8D" w:rsidRPr="0010749F">
        <w:t>x effets du</w:t>
      </w:r>
      <w:r w:rsidRPr="0010749F">
        <w:t xml:space="preserve"> changement climatique.</w:t>
      </w:r>
    </w:p>
    <w:p w14:paraId="227F29C0" w14:textId="77777777" w:rsidR="002325C1" w:rsidRPr="00DF428F" w:rsidRDefault="002325C1" w:rsidP="002325C1">
      <w:pPr>
        <w:jc w:val="both"/>
        <w:rPr>
          <w:b/>
          <w:bCs/>
        </w:rPr>
      </w:pPr>
      <w:r w:rsidRPr="0010749F">
        <w:br/>
      </w:r>
      <w:r w:rsidRPr="00DF428F">
        <w:rPr>
          <w:b/>
          <w:bCs/>
        </w:rPr>
        <w:br/>
        <w:t>Qu'est-ce que le renoncement pour vous ? Comment se matérialise-t-il aujourd'hui et comment pourrait-il se matérialiser dans le futur ?</w:t>
      </w:r>
    </w:p>
    <w:p w14:paraId="5E0303E5" w14:textId="77777777" w:rsidR="00DF428F" w:rsidRDefault="00AD2E8D" w:rsidP="002325C1">
      <w:pPr>
        <w:jc w:val="both"/>
      </w:pPr>
      <w:r w:rsidRPr="0010749F">
        <w:t>L</w:t>
      </w:r>
      <w:r w:rsidR="002325C1" w:rsidRPr="0010749F">
        <w:t>a définition</w:t>
      </w:r>
      <w:r w:rsidR="00E05CDF" w:rsidRPr="0010749F">
        <w:t xml:space="preserve"> </w:t>
      </w:r>
      <w:r w:rsidRPr="0010749F">
        <w:t>du</w:t>
      </w:r>
      <w:r w:rsidR="002325C1" w:rsidRPr="0010749F">
        <w:t xml:space="preserve"> renoncement c’est « cesser de </w:t>
      </w:r>
      <w:r w:rsidR="00FF3AB6" w:rsidRPr="0010749F">
        <w:t>re</w:t>
      </w:r>
      <w:r w:rsidR="002325C1" w:rsidRPr="0010749F">
        <w:t>chercher ce à quoi l’on tenait</w:t>
      </w:r>
      <w:r w:rsidR="00FF3AB6" w:rsidRPr="0010749F">
        <w:t>, de s’en détacher</w:t>
      </w:r>
      <w:r w:rsidR="002325C1" w:rsidRPr="0010749F">
        <w:t> »</w:t>
      </w:r>
      <w:r w:rsidR="00FF3AB6" w:rsidRPr="0010749F">
        <w:t xml:space="preserve"> (Larousse)</w:t>
      </w:r>
      <w:r w:rsidR="002325C1" w:rsidRPr="0010749F">
        <w:t>. Le renoncement est donc un processus de deuil</w:t>
      </w:r>
      <w:r w:rsidRPr="0010749F">
        <w:t xml:space="preserve">, </w:t>
      </w:r>
      <w:r w:rsidR="002325C1" w:rsidRPr="0010749F">
        <w:t xml:space="preserve">d’abandon. En zone de montagne, au vu des contraintes actuelles, </w:t>
      </w:r>
      <w:r w:rsidRPr="0010749F">
        <w:t>divers acteurs sont ou seront amené</w:t>
      </w:r>
      <w:r w:rsidR="002561BD" w:rsidRPr="0010749F">
        <w:t xml:space="preserve">s à renoncer </w:t>
      </w:r>
      <w:r w:rsidR="00591642" w:rsidRPr="0010749F">
        <w:t xml:space="preserve">ponctuellement </w:t>
      </w:r>
      <w:r w:rsidR="002561BD" w:rsidRPr="0010749F">
        <w:t>à habiter, maintenir en état, assurer un service</w:t>
      </w:r>
      <w:r w:rsidR="00591642" w:rsidRPr="0010749F">
        <w:t>…P</w:t>
      </w:r>
      <w:r w:rsidRPr="0010749F">
        <w:t xml:space="preserve">our des habitants </w:t>
      </w:r>
      <w:r w:rsidR="002325C1" w:rsidRPr="0010749F">
        <w:t xml:space="preserve">cela peut être l’abandon d’une histoire familiale ou l’abandon d’un rêve pour les populations nouvellement arrivées. </w:t>
      </w:r>
      <w:r w:rsidR="002561BD" w:rsidRPr="0010749F">
        <w:t>Dans ce cas, c</w:t>
      </w:r>
      <w:r w:rsidR="002325C1" w:rsidRPr="0010749F">
        <w:t>e processus d’abandon est très intime, individuel</w:t>
      </w:r>
      <w:r w:rsidR="002561BD" w:rsidRPr="0010749F">
        <w:t>. Le renoncement peut</w:t>
      </w:r>
      <w:r w:rsidR="00E05CDF" w:rsidRPr="0010749F">
        <w:t xml:space="preserve"> </w:t>
      </w:r>
      <w:r w:rsidR="002561BD" w:rsidRPr="0010749F">
        <w:t>également</w:t>
      </w:r>
      <w:r w:rsidR="002325C1" w:rsidRPr="0010749F">
        <w:t xml:space="preserve"> émane</w:t>
      </w:r>
      <w:r w:rsidR="002561BD" w:rsidRPr="0010749F">
        <w:t>r</w:t>
      </w:r>
      <w:r w:rsidR="002325C1" w:rsidRPr="0010749F">
        <w:t xml:space="preserve"> des </w:t>
      </w:r>
      <w:r w:rsidR="002561BD" w:rsidRPr="0010749F">
        <w:t xml:space="preserve">décideurs, </w:t>
      </w:r>
      <w:r w:rsidR="00591642" w:rsidRPr="0010749F">
        <w:t xml:space="preserve">collectivités ou Etat, élus, </w:t>
      </w:r>
      <w:r w:rsidR="002561BD" w:rsidRPr="0010749F">
        <w:t>gestionnaires d’infrastructures</w:t>
      </w:r>
      <w:r w:rsidR="00591642" w:rsidRPr="0010749F">
        <w:t>…</w:t>
      </w:r>
      <w:r w:rsidR="002325C1" w:rsidRPr="0010749F">
        <w:t xml:space="preserve">qui </w:t>
      </w:r>
      <w:r w:rsidR="00E05CDF" w:rsidRPr="0010749F">
        <w:t>sont contraints à</w:t>
      </w:r>
      <w:r w:rsidR="002561BD" w:rsidRPr="0010749F">
        <w:t xml:space="preserve"> ne plus faire comme </w:t>
      </w:r>
      <w:r w:rsidR="00E05CDF" w:rsidRPr="0010749F">
        <w:t>habituellement</w:t>
      </w:r>
      <w:r w:rsidR="002325C1" w:rsidRPr="0010749F">
        <w:t xml:space="preserve">. Ce renoncement peut être subit à la suite d’une catastrophe ou bien </w:t>
      </w:r>
      <w:r w:rsidR="0094652A" w:rsidRPr="0010749F">
        <w:t xml:space="preserve">il peut </w:t>
      </w:r>
      <w:r w:rsidR="002561BD" w:rsidRPr="0010749F">
        <w:t xml:space="preserve">être idéalement </w:t>
      </w:r>
      <w:r w:rsidR="002325C1" w:rsidRPr="0010749F">
        <w:t xml:space="preserve">anticipé </w:t>
      </w:r>
      <w:r w:rsidR="00E05CDF" w:rsidRPr="0010749F">
        <w:t xml:space="preserve">et « sans regret », </w:t>
      </w:r>
      <w:r w:rsidR="002325C1" w:rsidRPr="0010749F">
        <w:t xml:space="preserve">au vu des incertitudes en termes d’aléas ou </w:t>
      </w:r>
      <w:r w:rsidR="002561BD" w:rsidRPr="0010749F">
        <w:t xml:space="preserve">de contraintes </w:t>
      </w:r>
      <w:r w:rsidR="002325C1" w:rsidRPr="0010749F">
        <w:t>financi</w:t>
      </w:r>
      <w:r w:rsidR="002561BD" w:rsidRPr="0010749F">
        <w:t>ères</w:t>
      </w:r>
      <w:r w:rsidR="00E05CDF" w:rsidRPr="0010749F">
        <w:t xml:space="preserve"> fortes</w:t>
      </w:r>
      <w:r w:rsidR="002325C1" w:rsidRPr="0010749F">
        <w:t>. La question du renoncement et de l’habitabilité des territoires de montagne doit être posée en rassemblant tous les acteurs afin d’aboutir à des décisions partagées</w:t>
      </w:r>
      <w:r w:rsidR="00E05CDF" w:rsidRPr="0010749F">
        <w:t xml:space="preserve">. Ce </w:t>
      </w:r>
      <w:r w:rsidR="00591642" w:rsidRPr="0010749F">
        <w:t>renoncement devrait</w:t>
      </w:r>
      <w:r w:rsidR="00D52E2C" w:rsidRPr="0010749F">
        <w:t xml:space="preserve"> être prononcé </w:t>
      </w:r>
      <w:r w:rsidR="00E05CDF" w:rsidRPr="0010749F">
        <w:t xml:space="preserve">que </w:t>
      </w:r>
      <w:r w:rsidR="00D52E2C" w:rsidRPr="0010749F">
        <w:t>lorsque tous les chemins des possibilités pour maintenir « le vivre en montagne » ont été explorés.</w:t>
      </w:r>
    </w:p>
    <w:p w14:paraId="2C75A280" w14:textId="6AFF44E5" w:rsidR="002325C1" w:rsidRPr="00DF428F" w:rsidRDefault="002325C1" w:rsidP="002325C1">
      <w:pPr>
        <w:jc w:val="both"/>
        <w:rPr>
          <w:i/>
          <w:iCs/>
        </w:rPr>
      </w:pPr>
      <w:r w:rsidRPr="0010749F">
        <w:br/>
      </w:r>
      <w:r w:rsidRPr="0010749F">
        <w:br/>
      </w:r>
      <w:r w:rsidRPr="00DF428F">
        <w:rPr>
          <w:b/>
          <w:bCs/>
        </w:rPr>
        <w:t xml:space="preserve">Quelle est la plus-value pour le Cerema de compter parmi les administrateurs du PARN ? </w:t>
      </w:r>
      <w:r w:rsidRPr="00DF428F">
        <w:rPr>
          <w:i/>
          <w:iCs/>
        </w:rPr>
        <w:t>(Particulièrement sur des événements comme le séminaire montagne, la CTT du 2 décembre ou encore la journée thématique à la Léchère du 9 octobre).</w:t>
      </w:r>
    </w:p>
    <w:p w14:paraId="226A7341" w14:textId="364C1128" w:rsidR="00591854" w:rsidRPr="0010749F" w:rsidRDefault="00426384" w:rsidP="002325C1">
      <w:pPr>
        <w:jc w:val="both"/>
      </w:pPr>
      <w:r w:rsidRPr="0010749F">
        <w:t xml:space="preserve">Le Cerema qui organise le séminaire annuel sur la montagne, </w:t>
      </w:r>
      <w:r w:rsidR="0094652A" w:rsidRPr="0010749F">
        <w:t xml:space="preserve">avec la DGALN, </w:t>
      </w:r>
      <w:r w:rsidRPr="0010749F">
        <w:t>a</w:t>
      </w:r>
      <w:r w:rsidR="0094652A" w:rsidRPr="0010749F">
        <w:t xml:space="preserve"> souhaité l’implication du</w:t>
      </w:r>
      <w:r w:rsidR="002325C1" w:rsidRPr="0010749F">
        <w:t xml:space="preserve"> PARN </w:t>
      </w:r>
      <w:r w:rsidR="0094652A" w:rsidRPr="0010749F">
        <w:t>sur ce sujet de l’habitabilité en tant qu’</w:t>
      </w:r>
      <w:r w:rsidR="002325C1" w:rsidRPr="0010749F">
        <w:t xml:space="preserve">acteur incontournable </w:t>
      </w:r>
      <w:r w:rsidR="0094652A" w:rsidRPr="0010749F">
        <w:t>sur le sujet d</w:t>
      </w:r>
      <w:r w:rsidR="002325C1" w:rsidRPr="0010749F">
        <w:t xml:space="preserve">es risques </w:t>
      </w:r>
      <w:r w:rsidR="00456575" w:rsidRPr="0010749F">
        <w:t xml:space="preserve">naturels </w:t>
      </w:r>
      <w:r w:rsidR="002325C1" w:rsidRPr="0010749F">
        <w:t>en montagne. Le PARN a une connaissance large de</w:t>
      </w:r>
      <w:r w:rsidR="00E05CDF" w:rsidRPr="0010749F">
        <w:t xml:space="preserve"> ce</w:t>
      </w:r>
      <w:r w:rsidR="002325C1" w:rsidRPr="0010749F">
        <w:t>s risques</w:t>
      </w:r>
      <w:r w:rsidR="00E05CDF" w:rsidRPr="0010749F">
        <w:t>, de ses impacts, des questions émergentes</w:t>
      </w:r>
      <w:r w:rsidR="00456575" w:rsidRPr="0010749F">
        <w:t xml:space="preserve"> mais aussi</w:t>
      </w:r>
      <w:r w:rsidR="00E05CDF" w:rsidRPr="0010749F">
        <w:t xml:space="preserve"> des acteurs de ce territoires qu’il s’efforce de mettre en relation </w:t>
      </w:r>
      <w:r w:rsidR="00591642" w:rsidRPr="0010749F">
        <w:t xml:space="preserve">tels que les </w:t>
      </w:r>
      <w:r w:rsidR="00E05CDF" w:rsidRPr="0010749F">
        <w:t xml:space="preserve">chercheurs des </w:t>
      </w:r>
      <w:r w:rsidR="002325C1" w:rsidRPr="0010749F">
        <w:t>sciences humaines</w:t>
      </w:r>
      <w:r w:rsidR="00591642" w:rsidRPr="0010749F">
        <w:t xml:space="preserve"> ou</w:t>
      </w:r>
      <w:r w:rsidR="002325C1" w:rsidRPr="0010749F">
        <w:t xml:space="preserve"> sciences </w:t>
      </w:r>
      <w:r w:rsidRPr="0010749F">
        <w:t xml:space="preserve">dites </w:t>
      </w:r>
      <w:r w:rsidR="002325C1" w:rsidRPr="0010749F">
        <w:t>dur</w:t>
      </w:r>
      <w:r w:rsidRPr="0010749F">
        <w:t>e</w:t>
      </w:r>
      <w:r w:rsidR="002325C1" w:rsidRPr="0010749F">
        <w:t>s</w:t>
      </w:r>
      <w:r w:rsidR="00E05CDF" w:rsidRPr="0010749F">
        <w:t>,</w:t>
      </w:r>
      <w:r w:rsidR="002325C1" w:rsidRPr="0010749F">
        <w:t xml:space="preserve"> </w:t>
      </w:r>
      <w:r w:rsidR="00591642" w:rsidRPr="0010749F">
        <w:t>les</w:t>
      </w:r>
      <w:r w:rsidR="002325C1" w:rsidRPr="0010749F">
        <w:t xml:space="preserve"> autorités politiques du territoire</w:t>
      </w:r>
      <w:r w:rsidR="00E05CDF" w:rsidRPr="0010749F">
        <w:t xml:space="preserve">, </w:t>
      </w:r>
      <w:r w:rsidR="00456575" w:rsidRPr="0010749F">
        <w:t>le</w:t>
      </w:r>
      <w:r w:rsidR="004B198C" w:rsidRPr="0010749F">
        <w:t xml:space="preserve">s </w:t>
      </w:r>
      <w:r w:rsidR="00591642" w:rsidRPr="0010749F">
        <w:t>habitants</w:t>
      </w:r>
      <w:r w:rsidR="004B198C" w:rsidRPr="0010749F">
        <w:t xml:space="preserve">, </w:t>
      </w:r>
      <w:r w:rsidR="00F34A84">
        <w:t>u</w:t>
      </w:r>
      <w:r w:rsidR="004E7B79">
        <w:t>sagers…</w:t>
      </w:r>
      <w:r w:rsidR="002325C1" w:rsidRPr="0010749F">
        <w:t xml:space="preserve">en restant </w:t>
      </w:r>
      <w:r w:rsidR="00591642" w:rsidRPr="0010749F">
        <w:t>toujours</w:t>
      </w:r>
      <w:r w:rsidR="002325C1" w:rsidRPr="0010749F">
        <w:t xml:space="preserve"> ancré sur </w:t>
      </w:r>
      <w:r w:rsidR="00E05CDF" w:rsidRPr="0010749F">
        <w:t>c</w:t>
      </w:r>
      <w:r w:rsidR="002325C1" w:rsidRPr="0010749F">
        <w:t>e terr</w:t>
      </w:r>
      <w:r w:rsidRPr="0010749F">
        <w:t>itoire</w:t>
      </w:r>
      <w:r w:rsidR="002325C1" w:rsidRPr="0010749F">
        <w:t>. C’est un acteur qui permet de voir plus loin, plus large</w:t>
      </w:r>
      <w:r w:rsidR="00E05CDF" w:rsidRPr="0010749F">
        <w:t>, en mettant</w:t>
      </w:r>
      <w:r w:rsidR="002325C1" w:rsidRPr="0010749F">
        <w:t xml:space="preserve"> en lien </w:t>
      </w:r>
      <w:r w:rsidR="00591642" w:rsidRPr="0010749F">
        <w:t xml:space="preserve">et en perspective, </w:t>
      </w:r>
      <w:r w:rsidR="002325C1" w:rsidRPr="0010749F">
        <w:t xml:space="preserve">les parts de vision </w:t>
      </w:r>
      <w:r w:rsidR="00E05CDF" w:rsidRPr="0010749F">
        <w:t>de chacun.</w:t>
      </w:r>
    </w:p>
    <w:sectPr w:rsidR="00591854" w:rsidRPr="00107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A8"/>
    <w:rsid w:val="000826CE"/>
    <w:rsid w:val="000A01A7"/>
    <w:rsid w:val="0010749F"/>
    <w:rsid w:val="002325C1"/>
    <w:rsid w:val="002561BD"/>
    <w:rsid w:val="002A3372"/>
    <w:rsid w:val="00426384"/>
    <w:rsid w:val="004316D8"/>
    <w:rsid w:val="00456575"/>
    <w:rsid w:val="004B198C"/>
    <w:rsid w:val="004E7B79"/>
    <w:rsid w:val="00591642"/>
    <w:rsid w:val="00591854"/>
    <w:rsid w:val="00650A1A"/>
    <w:rsid w:val="00695709"/>
    <w:rsid w:val="006B6D0B"/>
    <w:rsid w:val="007302C3"/>
    <w:rsid w:val="00917F2C"/>
    <w:rsid w:val="00925E6B"/>
    <w:rsid w:val="0094652A"/>
    <w:rsid w:val="009E2139"/>
    <w:rsid w:val="00AD2E8D"/>
    <w:rsid w:val="00B24AF7"/>
    <w:rsid w:val="00B3317E"/>
    <w:rsid w:val="00B77C23"/>
    <w:rsid w:val="00CA35FA"/>
    <w:rsid w:val="00CF6090"/>
    <w:rsid w:val="00D333A8"/>
    <w:rsid w:val="00D52E2C"/>
    <w:rsid w:val="00DF428F"/>
    <w:rsid w:val="00E05CDF"/>
    <w:rsid w:val="00E14905"/>
    <w:rsid w:val="00E95019"/>
    <w:rsid w:val="00F34A84"/>
    <w:rsid w:val="00F62995"/>
    <w:rsid w:val="00F657A6"/>
    <w:rsid w:val="00FA7132"/>
    <w:rsid w:val="00FB2993"/>
    <w:rsid w:val="00FB2F63"/>
    <w:rsid w:val="00FF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DE35"/>
  <w15:chartTrackingRefBased/>
  <w15:docId w15:val="{49934363-821D-45DD-818D-6543B650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3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33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333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333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333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333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33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33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33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33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333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333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333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333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333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33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33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33A8"/>
    <w:rPr>
      <w:rFonts w:eastAsiaTheme="majorEastAsia" w:cstheme="majorBidi"/>
      <w:color w:val="272727" w:themeColor="text1" w:themeTint="D8"/>
    </w:rPr>
  </w:style>
  <w:style w:type="paragraph" w:styleId="Titre">
    <w:name w:val="Title"/>
    <w:basedOn w:val="Normal"/>
    <w:next w:val="Normal"/>
    <w:link w:val="TitreCar"/>
    <w:uiPriority w:val="10"/>
    <w:qFormat/>
    <w:rsid w:val="00D33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33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33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33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33A8"/>
    <w:pPr>
      <w:spacing w:before="160"/>
      <w:jc w:val="center"/>
    </w:pPr>
    <w:rPr>
      <w:i/>
      <w:iCs/>
      <w:color w:val="404040" w:themeColor="text1" w:themeTint="BF"/>
    </w:rPr>
  </w:style>
  <w:style w:type="character" w:customStyle="1" w:styleId="CitationCar">
    <w:name w:val="Citation Car"/>
    <w:basedOn w:val="Policepardfaut"/>
    <w:link w:val="Citation"/>
    <w:uiPriority w:val="29"/>
    <w:rsid w:val="00D333A8"/>
    <w:rPr>
      <w:i/>
      <w:iCs/>
      <w:color w:val="404040" w:themeColor="text1" w:themeTint="BF"/>
    </w:rPr>
  </w:style>
  <w:style w:type="paragraph" w:styleId="Paragraphedeliste">
    <w:name w:val="List Paragraph"/>
    <w:basedOn w:val="Normal"/>
    <w:uiPriority w:val="34"/>
    <w:qFormat/>
    <w:rsid w:val="00D333A8"/>
    <w:pPr>
      <w:ind w:left="720"/>
      <w:contextualSpacing/>
    </w:pPr>
  </w:style>
  <w:style w:type="character" w:styleId="Accentuationintense">
    <w:name w:val="Intense Emphasis"/>
    <w:basedOn w:val="Policepardfaut"/>
    <w:uiPriority w:val="21"/>
    <w:qFormat/>
    <w:rsid w:val="00D333A8"/>
    <w:rPr>
      <w:i/>
      <w:iCs/>
      <w:color w:val="2F5496" w:themeColor="accent1" w:themeShade="BF"/>
    </w:rPr>
  </w:style>
  <w:style w:type="paragraph" w:styleId="Citationintense">
    <w:name w:val="Intense Quote"/>
    <w:basedOn w:val="Normal"/>
    <w:next w:val="Normal"/>
    <w:link w:val="CitationintenseCar"/>
    <w:uiPriority w:val="30"/>
    <w:qFormat/>
    <w:rsid w:val="00D33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333A8"/>
    <w:rPr>
      <w:i/>
      <w:iCs/>
      <w:color w:val="2F5496" w:themeColor="accent1" w:themeShade="BF"/>
    </w:rPr>
  </w:style>
  <w:style w:type="character" w:styleId="Rfrenceintense">
    <w:name w:val="Intense Reference"/>
    <w:basedOn w:val="Policepardfaut"/>
    <w:uiPriority w:val="32"/>
    <w:qFormat/>
    <w:rsid w:val="00D33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896</Words>
  <Characters>4930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Delorme</dc:creator>
  <cp:keywords/>
  <dc:description/>
  <cp:lastModifiedBy>Louise Delorme</cp:lastModifiedBy>
  <cp:revision>3</cp:revision>
  <dcterms:created xsi:type="dcterms:W3CDTF">2025-12-01T13:40:00Z</dcterms:created>
  <dcterms:modified xsi:type="dcterms:W3CDTF">2025-12-01T13:43:00Z</dcterms:modified>
</cp:coreProperties>
</file>